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9E5FD3" w:rsidRDefault="007155EF">
      <w:pPr>
        <w:spacing w:line="360" w:lineRule="auto"/>
        <w:ind w:left="360" w:right="1512"/>
        <w:rPr>
          <w:rFonts w:ascii="Arial" w:hAnsi="Arial" w:cs="Arial"/>
          <w:b/>
          <w:sz w:val="22"/>
          <w:szCs w:val="22"/>
          <w:u w:val="single"/>
        </w:rPr>
      </w:pPr>
      <w:r w:rsidRPr="009E5FD3">
        <w:rPr>
          <w:rFonts w:ascii="Arial" w:hAnsi="Arial" w:cs="Arial"/>
          <w:b/>
          <w:sz w:val="22"/>
          <w:szCs w:val="22"/>
          <w:u w:val="single"/>
        </w:rPr>
        <w:t xml:space="preserve">Presseinformation, </w:t>
      </w:r>
      <w:r w:rsidR="00ED58BC" w:rsidRPr="009E5FD3">
        <w:rPr>
          <w:rFonts w:ascii="Arial" w:hAnsi="Arial" w:cs="Arial"/>
          <w:b/>
          <w:sz w:val="22"/>
          <w:szCs w:val="22"/>
          <w:u w:val="single"/>
        </w:rPr>
        <w:t>16</w:t>
      </w:r>
      <w:r w:rsidR="000073D6" w:rsidRPr="009E5FD3">
        <w:rPr>
          <w:rFonts w:ascii="Arial" w:hAnsi="Arial" w:cs="Arial"/>
          <w:b/>
          <w:sz w:val="22"/>
          <w:szCs w:val="22"/>
          <w:u w:val="single"/>
        </w:rPr>
        <w:t xml:space="preserve">. </w:t>
      </w:r>
      <w:r w:rsidR="00ED58BC" w:rsidRPr="009E5FD3">
        <w:rPr>
          <w:rFonts w:ascii="Arial" w:hAnsi="Arial" w:cs="Arial"/>
          <w:b/>
          <w:sz w:val="22"/>
          <w:szCs w:val="22"/>
          <w:u w:val="single"/>
        </w:rPr>
        <w:t>April</w:t>
      </w:r>
      <w:r w:rsidR="00BD6D0E" w:rsidRPr="009E5FD3">
        <w:rPr>
          <w:rFonts w:ascii="Arial" w:hAnsi="Arial" w:cs="Arial"/>
          <w:b/>
          <w:sz w:val="22"/>
          <w:szCs w:val="22"/>
          <w:u w:val="single"/>
        </w:rPr>
        <w:t xml:space="preserve"> 2016</w:t>
      </w:r>
    </w:p>
    <w:p w:rsidR="00DF1431" w:rsidRPr="009E5FD3" w:rsidRDefault="00932882" w:rsidP="00932882">
      <w:pPr>
        <w:spacing w:line="360" w:lineRule="auto"/>
        <w:ind w:left="360" w:right="281"/>
        <w:rPr>
          <w:rFonts w:ascii="Arial" w:hAnsi="Arial" w:cs="Arial"/>
          <w:b/>
          <w:sz w:val="22"/>
          <w:szCs w:val="22"/>
        </w:rPr>
      </w:pPr>
      <w:r>
        <w:rPr>
          <w:rFonts w:ascii="Arial" w:hAnsi="Arial" w:cs="Arial"/>
          <w:b/>
          <w:sz w:val="22"/>
          <w:szCs w:val="22"/>
        </w:rPr>
        <w:t>Raderlebnisse am „Hohen Elbufer“: Touren rund um Lauenburg und Geesthacht</w:t>
      </w:r>
    </w:p>
    <w:p w:rsidR="00DF1431" w:rsidRPr="009E5FD3" w:rsidRDefault="00DF1431" w:rsidP="00DF1431">
      <w:pPr>
        <w:spacing w:line="360" w:lineRule="auto"/>
        <w:ind w:left="360" w:right="1512"/>
        <w:rPr>
          <w:rFonts w:ascii="Arial" w:hAnsi="Arial" w:cs="Arial"/>
          <w:b/>
          <w:sz w:val="22"/>
          <w:szCs w:val="22"/>
        </w:rPr>
      </w:pPr>
    </w:p>
    <w:p w:rsidR="000B64F7" w:rsidRPr="009E5FD3" w:rsidRDefault="000B64F7" w:rsidP="000B64F7">
      <w:pPr>
        <w:spacing w:line="360" w:lineRule="auto"/>
        <w:ind w:left="360" w:right="1512"/>
        <w:rPr>
          <w:rFonts w:ascii="Arial" w:hAnsi="Arial" w:cs="Arial"/>
          <w:sz w:val="22"/>
          <w:szCs w:val="22"/>
        </w:rPr>
      </w:pPr>
      <w:r w:rsidRPr="009E5FD3">
        <w:rPr>
          <w:rFonts w:ascii="Arial" w:hAnsi="Arial" w:cs="Arial"/>
          <w:sz w:val="22"/>
          <w:szCs w:val="22"/>
        </w:rPr>
        <w:t xml:space="preserve">Rad fahren am beliebtesten Fernradweg Deutschlands – das bietet sich rund um die Elbe zwischen Lauenburg und Geesthacht am </w:t>
      </w:r>
      <w:r w:rsidR="00BE6C75">
        <w:rPr>
          <w:rFonts w:ascii="Arial" w:hAnsi="Arial" w:cs="Arial"/>
          <w:sz w:val="22"/>
          <w:szCs w:val="22"/>
        </w:rPr>
        <w:t>„</w:t>
      </w:r>
      <w:r w:rsidRPr="009E5FD3">
        <w:rPr>
          <w:rFonts w:ascii="Arial" w:hAnsi="Arial" w:cs="Arial"/>
          <w:sz w:val="22"/>
          <w:szCs w:val="22"/>
        </w:rPr>
        <w:t>Hohen Elbufer</w:t>
      </w:r>
      <w:r w:rsidR="00BE6C75">
        <w:rPr>
          <w:rFonts w:ascii="Arial" w:hAnsi="Arial" w:cs="Arial"/>
          <w:sz w:val="22"/>
          <w:szCs w:val="22"/>
        </w:rPr>
        <w:t>“</w:t>
      </w:r>
      <w:r w:rsidRPr="009E5FD3">
        <w:rPr>
          <w:rFonts w:ascii="Arial" w:hAnsi="Arial" w:cs="Arial"/>
          <w:sz w:val="22"/>
          <w:szCs w:val="22"/>
        </w:rPr>
        <w:t xml:space="preserve"> an. Am 1</w:t>
      </w:r>
      <w:r w:rsidR="002C5414" w:rsidRPr="009E5FD3">
        <w:rPr>
          <w:rFonts w:ascii="Arial" w:hAnsi="Arial" w:cs="Arial"/>
          <w:sz w:val="22"/>
          <w:szCs w:val="22"/>
        </w:rPr>
        <w:t>.</w:t>
      </w:r>
      <w:r w:rsidRPr="009E5FD3">
        <w:rPr>
          <w:rFonts w:ascii="Arial" w:hAnsi="Arial" w:cs="Arial"/>
          <w:sz w:val="22"/>
          <w:szCs w:val="22"/>
        </w:rPr>
        <w:t xml:space="preserve"> Mai fällt mit einer großen Familienradtour der offizielle Startschuss in die Saison der Zweiräder. Die vielfältigen Rundtouren </w:t>
      </w:r>
      <w:r w:rsidR="002C5414" w:rsidRPr="009E5FD3">
        <w:rPr>
          <w:rFonts w:ascii="Arial" w:hAnsi="Arial" w:cs="Arial"/>
          <w:sz w:val="22"/>
          <w:szCs w:val="22"/>
        </w:rPr>
        <w:t xml:space="preserve">entlang des </w:t>
      </w:r>
      <w:r w:rsidR="00BE6C75">
        <w:rPr>
          <w:rFonts w:ascii="Arial" w:hAnsi="Arial" w:cs="Arial"/>
          <w:sz w:val="22"/>
          <w:szCs w:val="22"/>
        </w:rPr>
        <w:t>„</w:t>
      </w:r>
      <w:r w:rsidR="002C5414" w:rsidRPr="009E5FD3">
        <w:rPr>
          <w:rFonts w:ascii="Arial" w:hAnsi="Arial" w:cs="Arial"/>
          <w:sz w:val="22"/>
          <w:szCs w:val="22"/>
        </w:rPr>
        <w:t>Hohen Elbufers</w:t>
      </w:r>
      <w:r w:rsidR="00BE6C75">
        <w:rPr>
          <w:rFonts w:ascii="Arial" w:hAnsi="Arial" w:cs="Arial"/>
          <w:sz w:val="22"/>
          <w:szCs w:val="22"/>
        </w:rPr>
        <w:t>“</w:t>
      </w:r>
      <w:r w:rsidR="002C5414" w:rsidRPr="009E5FD3">
        <w:rPr>
          <w:rFonts w:ascii="Arial" w:hAnsi="Arial" w:cs="Arial"/>
          <w:sz w:val="22"/>
          <w:szCs w:val="22"/>
        </w:rPr>
        <w:t xml:space="preserve"> </w:t>
      </w:r>
      <w:r w:rsidRPr="009E5FD3">
        <w:rPr>
          <w:rFonts w:ascii="Arial" w:hAnsi="Arial" w:cs="Arial"/>
          <w:sz w:val="22"/>
          <w:szCs w:val="22"/>
        </w:rPr>
        <w:t>lassen sich ab Mitte Mai auch perfekt mit einer Schiffstour kombinieren: Dann dampft der historische Eisbrecher „Elbe“ wieder entlang de</w:t>
      </w:r>
      <w:r w:rsidR="002C5414" w:rsidRPr="009E5FD3">
        <w:rPr>
          <w:rFonts w:ascii="Arial" w:hAnsi="Arial" w:cs="Arial"/>
          <w:sz w:val="22"/>
          <w:szCs w:val="22"/>
        </w:rPr>
        <w:t>r</w:t>
      </w:r>
      <w:r w:rsidRPr="009E5FD3">
        <w:rPr>
          <w:rFonts w:ascii="Arial" w:hAnsi="Arial" w:cs="Arial"/>
          <w:sz w:val="22"/>
          <w:szCs w:val="22"/>
        </w:rPr>
        <w:t xml:space="preserve"> </w:t>
      </w:r>
      <w:r w:rsidR="002C5414" w:rsidRPr="009E5FD3">
        <w:rPr>
          <w:rFonts w:ascii="Arial" w:hAnsi="Arial" w:cs="Arial"/>
          <w:sz w:val="22"/>
          <w:szCs w:val="22"/>
        </w:rPr>
        <w:t>herrlichen Flusslandschaft.</w:t>
      </w:r>
    </w:p>
    <w:p w:rsidR="000B64F7" w:rsidRPr="009E5FD3" w:rsidRDefault="000B64F7" w:rsidP="000B64F7">
      <w:pPr>
        <w:spacing w:line="360" w:lineRule="auto"/>
        <w:ind w:left="360" w:right="1512"/>
        <w:rPr>
          <w:rFonts w:ascii="Arial" w:hAnsi="Arial" w:cs="Arial"/>
          <w:sz w:val="22"/>
          <w:szCs w:val="22"/>
        </w:rPr>
      </w:pPr>
    </w:p>
    <w:p w:rsidR="009E5FD3" w:rsidRPr="009E5FD3" w:rsidRDefault="009E5FD3" w:rsidP="000B64F7">
      <w:pPr>
        <w:spacing w:line="360" w:lineRule="auto"/>
        <w:ind w:left="360" w:right="1512"/>
        <w:rPr>
          <w:rFonts w:ascii="Arial" w:hAnsi="Arial" w:cs="Arial"/>
          <w:b/>
          <w:sz w:val="22"/>
          <w:szCs w:val="22"/>
        </w:rPr>
      </w:pPr>
      <w:r w:rsidRPr="009E5FD3">
        <w:rPr>
          <w:rFonts w:ascii="Arial" w:hAnsi="Arial" w:cs="Arial"/>
          <w:b/>
          <w:sz w:val="22"/>
          <w:szCs w:val="22"/>
        </w:rPr>
        <w:t xml:space="preserve">Die große Tour der </w:t>
      </w:r>
      <w:proofErr w:type="spellStart"/>
      <w:r w:rsidRPr="009E5FD3">
        <w:rPr>
          <w:rFonts w:ascii="Arial" w:hAnsi="Arial" w:cs="Arial"/>
          <w:b/>
          <w:sz w:val="22"/>
          <w:szCs w:val="22"/>
        </w:rPr>
        <w:t>Lauenburgischen</w:t>
      </w:r>
      <w:proofErr w:type="spellEnd"/>
      <w:r w:rsidRPr="009E5FD3">
        <w:rPr>
          <w:rFonts w:ascii="Arial" w:hAnsi="Arial" w:cs="Arial"/>
          <w:b/>
          <w:sz w:val="22"/>
          <w:szCs w:val="22"/>
        </w:rPr>
        <w:t xml:space="preserve"> Landeszeitung</w:t>
      </w:r>
    </w:p>
    <w:p w:rsidR="00F05841" w:rsidRPr="009E5FD3" w:rsidRDefault="000B64F7" w:rsidP="000B64F7">
      <w:pPr>
        <w:spacing w:line="360" w:lineRule="auto"/>
        <w:ind w:left="360" w:right="1512"/>
        <w:rPr>
          <w:rFonts w:ascii="Arial" w:hAnsi="Arial" w:cs="Arial"/>
          <w:sz w:val="22"/>
          <w:szCs w:val="22"/>
        </w:rPr>
      </w:pPr>
      <w:r w:rsidRPr="009E5FD3">
        <w:rPr>
          <w:rFonts w:ascii="Arial" w:hAnsi="Arial" w:cs="Arial"/>
          <w:sz w:val="22"/>
          <w:szCs w:val="22"/>
        </w:rPr>
        <w:t xml:space="preserve">Am 1. Mai </w:t>
      </w:r>
      <w:r w:rsidR="00F05841" w:rsidRPr="009E5FD3">
        <w:rPr>
          <w:rFonts w:ascii="Arial" w:hAnsi="Arial" w:cs="Arial"/>
          <w:sz w:val="22"/>
          <w:szCs w:val="22"/>
        </w:rPr>
        <w:t xml:space="preserve">steht der nächste Höhepunkt im Jubiläumsjahr an: Geesthacht feiert seinen 800. Geburtstag mit einer großen Radtour für die ganze Familie. Zur ansprechenden Rundtour durchs südliche Herzogtum Lauenburg lässt es sich ab Geesthacht oder Lauenburg starten. Auf dem Weg laden das Pumpspeicherkraftwerk Geesthacht, das Elbschifffahrtsmuseum, die Palmschleuse sowie der </w:t>
      </w:r>
      <w:proofErr w:type="spellStart"/>
      <w:r w:rsidR="00F05841" w:rsidRPr="009E5FD3">
        <w:rPr>
          <w:rFonts w:ascii="Arial" w:hAnsi="Arial" w:cs="Arial"/>
          <w:sz w:val="22"/>
          <w:szCs w:val="22"/>
        </w:rPr>
        <w:t>Skippertreff</w:t>
      </w:r>
      <w:proofErr w:type="spellEnd"/>
      <w:r w:rsidR="00F05841" w:rsidRPr="009E5FD3">
        <w:rPr>
          <w:rFonts w:ascii="Arial" w:hAnsi="Arial" w:cs="Arial"/>
          <w:sz w:val="22"/>
          <w:szCs w:val="22"/>
        </w:rPr>
        <w:t xml:space="preserve"> „Marina Beach“ in Lauenburg zu einem Besuch ein. Die rund 50 Kilometer lange Tour lässt sich durch einen Shuttle an Bord des Dampfeisbrechers „Elbe“ abkürzen. </w:t>
      </w:r>
      <w:r w:rsidR="00FD4CF6" w:rsidRPr="009E5FD3">
        <w:rPr>
          <w:rFonts w:ascii="Arial" w:hAnsi="Arial" w:cs="Arial"/>
          <w:sz w:val="22"/>
          <w:szCs w:val="22"/>
        </w:rPr>
        <w:t>Eine</w:t>
      </w:r>
      <w:r w:rsidR="00F05841" w:rsidRPr="009E5FD3">
        <w:rPr>
          <w:rFonts w:ascii="Arial" w:hAnsi="Arial" w:cs="Arial"/>
          <w:sz w:val="22"/>
          <w:szCs w:val="22"/>
        </w:rPr>
        <w:t xml:space="preserve"> Anmeldung </w:t>
      </w:r>
      <w:r w:rsidR="004D794A" w:rsidRPr="009E5FD3">
        <w:rPr>
          <w:rFonts w:ascii="Arial" w:hAnsi="Arial" w:cs="Arial"/>
          <w:sz w:val="22"/>
          <w:szCs w:val="22"/>
        </w:rPr>
        <w:t xml:space="preserve">ist unter </w:t>
      </w:r>
      <w:hyperlink r:id="rId8" w:history="1">
        <w:r w:rsidR="004D794A" w:rsidRPr="009E5FD3">
          <w:rPr>
            <w:rStyle w:val="Hyperlink"/>
            <w:rFonts w:ascii="Arial" w:hAnsi="Arial" w:cs="Arial"/>
            <w:sz w:val="22"/>
            <w:szCs w:val="22"/>
          </w:rPr>
          <w:t>www.bergedorfer-zeitung.de/radtour2016</w:t>
        </w:r>
      </w:hyperlink>
      <w:r w:rsidR="004D794A" w:rsidRPr="009E5FD3">
        <w:rPr>
          <w:rFonts w:ascii="Arial" w:hAnsi="Arial" w:cs="Arial"/>
          <w:sz w:val="22"/>
          <w:szCs w:val="22"/>
        </w:rPr>
        <w:t xml:space="preserve"> möglich. </w:t>
      </w:r>
    </w:p>
    <w:p w:rsidR="00F05841" w:rsidRPr="009E5FD3" w:rsidRDefault="00F05841" w:rsidP="000B64F7">
      <w:pPr>
        <w:spacing w:line="360" w:lineRule="auto"/>
        <w:ind w:left="360" w:right="1512"/>
        <w:rPr>
          <w:rFonts w:ascii="Arial" w:hAnsi="Arial" w:cs="Arial"/>
          <w:sz w:val="22"/>
          <w:szCs w:val="22"/>
        </w:rPr>
      </w:pPr>
    </w:p>
    <w:p w:rsidR="005E1290" w:rsidRPr="009E5FD3" w:rsidRDefault="00EB3392" w:rsidP="000B64F7">
      <w:pPr>
        <w:spacing w:line="360" w:lineRule="auto"/>
        <w:ind w:left="360" w:right="1512"/>
        <w:rPr>
          <w:rFonts w:ascii="Arial" w:hAnsi="Arial" w:cs="Arial"/>
          <w:b/>
          <w:sz w:val="22"/>
          <w:szCs w:val="22"/>
        </w:rPr>
      </w:pPr>
      <w:r>
        <w:rPr>
          <w:rFonts w:ascii="Arial" w:hAnsi="Arial" w:cs="Arial"/>
          <w:b/>
          <w:sz w:val="22"/>
          <w:szCs w:val="22"/>
        </w:rPr>
        <w:t xml:space="preserve">Abwechslungsreiche </w:t>
      </w:r>
      <w:r w:rsidR="005E1290" w:rsidRPr="009E5FD3">
        <w:rPr>
          <w:rFonts w:ascii="Arial" w:hAnsi="Arial" w:cs="Arial"/>
          <w:b/>
          <w:sz w:val="22"/>
          <w:szCs w:val="22"/>
        </w:rPr>
        <w:t>Tagesrundtouren am „Hohen Elbufer“</w:t>
      </w:r>
    </w:p>
    <w:p w:rsidR="00F05841" w:rsidRPr="009E5FD3" w:rsidRDefault="00647FEC" w:rsidP="000B64F7">
      <w:pPr>
        <w:spacing w:line="360" w:lineRule="auto"/>
        <w:ind w:left="360" w:right="1512"/>
        <w:rPr>
          <w:rFonts w:ascii="Arial" w:hAnsi="Arial" w:cs="Arial"/>
          <w:sz w:val="22"/>
          <w:szCs w:val="22"/>
        </w:rPr>
      </w:pPr>
      <w:r w:rsidRPr="009E5FD3">
        <w:rPr>
          <w:rFonts w:ascii="Arial" w:hAnsi="Arial" w:cs="Arial"/>
          <w:sz w:val="22"/>
          <w:szCs w:val="22"/>
        </w:rPr>
        <w:t xml:space="preserve">Für individuelle Radausflüge gibt es abwechslungsreiche </w:t>
      </w:r>
      <w:r w:rsidR="00E31FA5">
        <w:rPr>
          <w:rFonts w:ascii="Arial" w:hAnsi="Arial" w:cs="Arial"/>
          <w:sz w:val="22"/>
          <w:szCs w:val="22"/>
        </w:rPr>
        <w:t>T</w:t>
      </w:r>
      <w:r w:rsidRPr="009E5FD3">
        <w:rPr>
          <w:rFonts w:ascii="Arial" w:hAnsi="Arial" w:cs="Arial"/>
          <w:sz w:val="22"/>
          <w:szCs w:val="22"/>
        </w:rPr>
        <w:t xml:space="preserve">ouren </w:t>
      </w:r>
      <w:r w:rsidR="00E31FA5">
        <w:rPr>
          <w:rFonts w:ascii="Arial" w:hAnsi="Arial" w:cs="Arial"/>
          <w:sz w:val="22"/>
          <w:szCs w:val="22"/>
        </w:rPr>
        <w:t>rund um den großen Strom</w:t>
      </w:r>
      <w:r w:rsidRPr="009E5FD3">
        <w:rPr>
          <w:rFonts w:ascii="Arial" w:hAnsi="Arial" w:cs="Arial"/>
          <w:sz w:val="22"/>
          <w:szCs w:val="22"/>
        </w:rPr>
        <w:t xml:space="preserve">. So verbindet eine 45 Kilometer lange Rundtour die Orte Lauenburg und Geesthacht und führt durch die Hangwälder des „Hohen Elbufers“. Der Rückweg verläuft entlang der gegenüberliegenden Uferseite. </w:t>
      </w:r>
      <w:r w:rsidR="0035123A">
        <w:rPr>
          <w:rFonts w:ascii="Arial" w:hAnsi="Arial" w:cs="Arial"/>
          <w:sz w:val="22"/>
          <w:szCs w:val="22"/>
        </w:rPr>
        <w:t>Auf</w:t>
      </w:r>
      <w:r w:rsidRPr="009E5FD3">
        <w:rPr>
          <w:rFonts w:ascii="Arial" w:hAnsi="Arial" w:cs="Arial"/>
          <w:sz w:val="22"/>
          <w:szCs w:val="22"/>
        </w:rPr>
        <w:t xml:space="preserve"> 4</w:t>
      </w:r>
      <w:r w:rsidR="0035123A">
        <w:rPr>
          <w:rFonts w:ascii="Arial" w:hAnsi="Arial" w:cs="Arial"/>
          <w:sz w:val="22"/>
          <w:szCs w:val="22"/>
        </w:rPr>
        <w:t>0</w:t>
      </w:r>
      <w:r w:rsidRPr="009E5FD3">
        <w:rPr>
          <w:rFonts w:ascii="Arial" w:hAnsi="Arial" w:cs="Arial"/>
          <w:sz w:val="22"/>
          <w:szCs w:val="22"/>
        </w:rPr>
        <w:t xml:space="preserve"> Kilometern geht es ab Geesthacht Richtung </w:t>
      </w:r>
      <w:proofErr w:type="spellStart"/>
      <w:r w:rsidR="00266098" w:rsidRPr="009E5FD3">
        <w:rPr>
          <w:rFonts w:ascii="Arial" w:hAnsi="Arial" w:cs="Arial"/>
          <w:sz w:val="22"/>
          <w:szCs w:val="22"/>
        </w:rPr>
        <w:t>Hoopte</w:t>
      </w:r>
      <w:proofErr w:type="spellEnd"/>
      <w:r w:rsidR="00266098" w:rsidRPr="009E5FD3">
        <w:rPr>
          <w:rFonts w:ascii="Arial" w:hAnsi="Arial" w:cs="Arial"/>
          <w:sz w:val="22"/>
          <w:szCs w:val="22"/>
        </w:rPr>
        <w:t xml:space="preserve">. Nach einer Fährüberfahrt </w:t>
      </w:r>
      <w:r w:rsidR="0035123A">
        <w:rPr>
          <w:rFonts w:ascii="Arial" w:hAnsi="Arial" w:cs="Arial"/>
          <w:sz w:val="22"/>
          <w:szCs w:val="22"/>
        </w:rPr>
        <w:t>am</w:t>
      </w:r>
      <w:r w:rsidR="00266098" w:rsidRPr="009E5FD3">
        <w:rPr>
          <w:rFonts w:ascii="Arial" w:hAnsi="Arial" w:cs="Arial"/>
          <w:sz w:val="22"/>
          <w:szCs w:val="22"/>
        </w:rPr>
        <w:t xml:space="preserve"> </w:t>
      </w:r>
      <w:proofErr w:type="spellStart"/>
      <w:r w:rsidR="00266098" w:rsidRPr="009E5FD3">
        <w:rPr>
          <w:rFonts w:ascii="Arial" w:hAnsi="Arial" w:cs="Arial"/>
          <w:sz w:val="22"/>
          <w:szCs w:val="22"/>
        </w:rPr>
        <w:t>Zollenspieker</w:t>
      </w:r>
      <w:proofErr w:type="spellEnd"/>
      <w:r w:rsidR="00266098" w:rsidRPr="009E5FD3">
        <w:rPr>
          <w:rFonts w:ascii="Arial" w:hAnsi="Arial" w:cs="Arial"/>
          <w:sz w:val="22"/>
          <w:szCs w:val="22"/>
        </w:rPr>
        <w:t xml:space="preserve"> </w:t>
      </w:r>
      <w:r w:rsidR="0035123A">
        <w:rPr>
          <w:rFonts w:ascii="Arial" w:hAnsi="Arial" w:cs="Arial"/>
          <w:sz w:val="22"/>
          <w:szCs w:val="22"/>
        </w:rPr>
        <w:t xml:space="preserve">Fährhaus </w:t>
      </w:r>
      <w:r w:rsidR="00266098" w:rsidRPr="009E5FD3">
        <w:rPr>
          <w:rFonts w:ascii="Arial" w:hAnsi="Arial" w:cs="Arial"/>
          <w:sz w:val="22"/>
          <w:szCs w:val="22"/>
        </w:rPr>
        <w:t xml:space="preserve">führt der Rückweg durch die bezaubernde Landschaft der </w:t>
      </w:r>
      <w:r w:rsidRPr="009E5FD3">
        <w:rPr>
          <w:rFonts w:ascii="Arial" w:hAnsi="Arial" w:cs="Arial"/>
          <w:sz w:val="22"/>
          <w:szCs w:val="22"/>
        </w:rPr>
        <w:t xml:space="preserve">Vier- und Marschlande. </w:t>
      </w:r>
      <w:r w:rsidR="00266098" w:rsidRPr="009E5FD3">
        <w:rPr>
          <w:rFonts w:ascii="Arial" w:hAnsi="Arial" w:cs="Arial"/>
          <w:sz w:val="22"/>
          <w:szCs w:val="22"/>
        </w:rPr>
        <w:t xml:space="preserve">Ab Lauenburg lässt es sich auf 55 Kilometern einer Route in das </w:t>
      </w:r>
      <w:r w:rsidR="00266098" w:rsidRPr="009E5FD3">
        <w:rPr>
          <w:rFonts w:ascii="Arial" w:hAnsi="Arial" w:cs="Arial"/>
          <w:sz w:val="22"/>
          <w:szCs w:val="22"/>
        </w:rPr>
        <w:lastRenderedPageBreak/>
        <w:t xml:space="preserve">Biosphärenreservat Flusslandschaft Elbe folgen. Die Rundtour führt bis nach </w:t>
      </w:r>
      <w:proofErr w:type="spellStart"/>
      <w:r w:rsidR="00266098" w:rsidRPr="009E5FD3">
        <w:rPr>
          <w:rFonts w:ascii="Arial" w:hAnsi="Arial" w:cs="Arial"/>
          <w:sz w:val="22"/>
          <w:szCs w:val="22"/>
        </w:rPr>
        <w:t>Bleckede</w:t>
      </w:r>
      <w:proofErr w:type="spellEnd"/>
      <w:r w:rsidR="00266098" w:rsidRPr="009E5FD3">
        <w:rPr>
          <w:rFonts w:ascii="Arial" w:hAnsi="Arial" w:cs="Arial"/>
          <w:sz w:val="22"/>
          <w:szCs w:val="22"/>
        </w:rPr>
        <w:t xml:space="preserve"> und zurück in die Schifferstadt Lauenburg. </w:t>
      </w:r>
    </w:p>
    <w:p w:rsidR="00647FEC" w:rsidRPr="009E5FD3" w:rsidRDefault="00647FEC" w:rsidP="000B64F7">
      <w:pPr>
        <w:spacing w:line="360" w:lineRule="auto"/>
        <w:ind w:left="360" w:right="1512"/>
        <w:rPr>
          <w:rFonts w:ascii="Arial" w:hAnsi="Arial" w:cs="Arial"/>
          <w:sz w:val="22"/>
          <w:szCs w:val="22"/>
        </w:rPr>
      </w:pPr>
    </w:p>
    <w:p w:rsidR="0031692C" w:rsidRPr="009E5FD3" w:rsidRDefault="00D37E77" w:rsidP="0031692C">
      <w:pPr>
        <w:spacing w:line="360" w:lineRule="auto"/>
        <w:ind w:left="360" w:right="1512"/>
        <w:rPr>
          <w:rFonts w:ascii="Arial" w:hAnsi="Arial" w:cs="Arial"/>
          <w:sz w:val="22"/>
          <w:szCs w:val="22"/>
        </w:rPr>
      </w:pPr>
      <w:r w:rsidRPr="009E5FD3">
        <w:rPr>
          <w:rFonts w:ascii="Arial" w:hAnsi="Arial" w:cs="Arial"/>
          <w:sz w:val="22"/>
          <w:szCs w:val="22"/>
        </w:rPr>
        <w:t>Einen Einblick in die Industrie- und Technikgeschichte am großen Strom bietet die Techniktour. Eine 30 Kilometer lange Strecke ab Geesthacht führt zum Beispiel an die Elbschleuse</w:t>
      </w:r>
      <w:r w:rsidR="0031692C" w:rsidRPr="009E5FD3">
        <w:rPr>
          <w:rFonts w:ascii="Arial" w:hAnsi="Arial" w:cs="Arial"/>
          <w:sz w:val="22"/>
          <w:szCs w:val="22"/>
        </w:rPr>
        <w:t xml:space="preserve">, zur Fischtreppe </w:t>
      </w:r>
      <w:r w:rsidRPr="009E5FD3">
        <w:rPr>
          <w:rFonts w:ascii="Arial" w:hAnsi="Arial" w:cs="Arial"/>
          <w:sz w:val="22"/>
          <w:szCs w:val="22"/>
        </w:rPr>
        <w:t xml:space="preserve">oder </w:t>
      </w:r>
      <w:r w:rsidR="0031692C" w:rsidRPr="009E5FD3">
        <w:rPr>
          <w:rFonts w:ascii="Arial" w:hAnsi="Arial" w:cs="Arial"/>
          <w:sz w:val="22"/>
          <w:szCs w:val="22"/>
        </w:rPr>
        <w:t>in den</w:t>
      </w:r>
      <w:r w:rsidRPr="009E5FD3">
        <w:rPr>
          <w:rFonts w:ascii="Arial" w:hAnsi="Arial" w:cs="Arial"/>
          <w:sz w:val="22"/>
          <w:szCs w:val="22"/>
        </w:rPr>
        <w:t xml:space="preserve"> </w:t>
      </w:r>
      <w:proofErr w:type="spellStart"/>
      <w:r w:rsidRPr="009E5FD3">
        <w:rPr>
          <w:rFonts w:ascii="Arial" w:hAnsi="Arial" w:cs="Arial"/>
          <w:sz w:val="22"/>
          <w:szCs w:val="22"/>
        </w:rPr>
        <w:t>Eisbrecher</w:t>
      </w:r>
      <w:r w:rsidR="0031692C" w:rsidRPr="009E5FD3">
        <w:rPr>
          <w:rFonts w:ascii="Arial" w:hAnsi="Arial" w:cs="Arial"/>
          <w:sz w:val="22"/>
          <w:szCs w:val="22"/>
        </w:rPr>
        <w:t>hafen</w:t>
      </w:r>
      <w:proofErr w:type="spellEnd"/>
      <w:r w:rsidR="0031692C" w:rsidRPr="009E5FD3">
        <w:rPr>
          <w:rFonts w:ascii="Arial" w:hAnsi="Arial" w:cs="Arial"/>
          <w:sz w:val="22"/>
          <w:szCs w:val="22"/>
        </w:rPr>
        <w:t xml:space="preserve">. Eine rund 40 Kilometer lange Strecke startet in Lauenburg. Das Elbschifffahrtsmuseum, die mittelalterliche Palmschleuse und das Zugpferdemuseum in </w:t>
      </w:r>
      <w:proofErr w:type="spellStart"/>
      <w:r w:rsidR="0031692C" w:rsidRPr="009E5FD3">
        <w:rPr>
          <w:rFonts w:ascii="Arial" w:hAnsi="Arial" w:cs="Arial"/>
          <w:sz w:val="22"/>
          <w:szCs w:val="22"/>
        </w:rPr>
        <w:t>Lütau</w:t>
      </w:r>
      <w:proofErr w:type="spellEnd"/>
      <w:r w:rsidR="0031692C" w:rsidRPr="009E5FD3">
        <w:rPr>
          <w:rFonts w:ascii="Arial" w:hAnsi="Arial" w:cs="Arial"/>
          <w:sz w:val="22"/>
          <w:szCs w:val="22"/>
        </w:rPr>
        <w:t xml:space="preserve"> sind nur einige der Höhepunkte auf der Route. Beide </w:t>
      </w:r>
      <w:r w:rsidR="00E31FA5">
        <w:rPr>
          <w:rFonts w:ascii="Arial" w:hAnsi="Arial" w:cs="Arial"/>
          <w:sz w:val="22"/>
          <w:szCs w:val="22"/>
        </w:rPr>
        <w:t>S</w:t>
      </w:r>
      <w:r w:rsidR="0031692C" w:rsidRPr="009E5FD3">
        <w:rPr>
          <w:rFonts w:ascii="Arial" w:hAnsi="Arial" w:cs="Arial"/>
          <w:sz w:val="22"/>
          <w:szCs w:val="22"/>
        </w:rPr>
        <w:t xml:space="preserve">trecken lassen sich miteinander kombinieren. Weitere Informationen zu den Radrundtouren gibt es auf </w:t>
      </w:r>
      <w:hyperlink r:id="rId9" w:history="1">
        <w:r w:rsidR="0031692C" w:rsidRPr="009E5FD3">
          <w:rPr>
            <w:rStyle w:val="Hyperlink"/>
            <w:rFonts w:ascii="Arial" w:hAnsi="Arial" w:cs="Arial"/>
            <w:sz w:val="22"/>
            <w:szCs w:val="22"/>
          </w:rPr>
          <w:t>www.herzogtum-lauenburg.de/radfahren-in-geesthacht-1</w:t>
        </w:r>
      </w:hyperlink>
      <w:r w:rsidR="0031692C" w:rsidRPr="009E5FD3">
        <w:rPr>
          <w:rFonts w:ascii="Arial" w:hAnsi="Arial" w:cs="Arial"/>
          <w:sz w:val="22"/>
          <w:szCs w:val="22"/>
        </w:rPr>
        <w:t xml:space="preserve"> </w:t>
      </w:r>
    </w:p>
    <w:p w:rsidR="00647FEC" w:rsidRPr="009E5FD3" w:rsidRDefault="00647FEC" w:rsidP="000B64F7">
      <w:pPr>
        <w:spacing w:line="360" w:lineRule="auto"/>
        <w:ind w:left="360" w:right="1512"/>
        <w:rPr>
          <w:rFonts w:ascii="Arial" w:hAnsi="Arial" w:cs="Arial"/>
          <w:sz w:val="22"/>
          <w:szCs w:val="22"/>
        </w:rPr>
      </w:pPr>
    </w:p>
    <w:p w:rsidR="00647FEC" w:rsidRPr="009E5FD3" w:rsidRDefault="009E5FD3" w:rsidP="000B64F7">
      <w:pPr>
        <w:spacing w:line="360" w:lineRule="auto"/>
        <w:ind w:left="360" w:right="1512"/>
        <w:rPr>
          <w:rFonts w:ascii="Arial" w:hAnsi="Arial" w:cs="Arial"/>
          <w:b/>
          <w:sz w:val="22"/>
          <w:szCs w:val="22"/>
        </w:rPr>
      </w:pPr>
      <w:r w:rsidRPr="009E5FD3">
        <w:rPr>
          <w:rFonts w:ascii="Arial" w:hAnsi="Arial" w:cs="Arial"/>
          <w:b/>
          <w:sz w:val="22"/>
          <w:szCs w:val="22"/>
        </w:rPr>
        <w:t>Rad und Dampf: Schiffsshuttle zwischen Lauenburg und Geesthacht</w:t>
      </w:r>
    </w:p>
    <w:p w:rsidR="000B64F7" w:rsidRDefault="00745508" w:rsidP="000B64F7">
      <w:pPr>
        <w:spacing w:line="360" w:lineRule="auto"/>
        <w:ind w:left="360" w:right="1512"/>
        <w:rPr>
          <w:rFonts w:ascii="Arial" w:hAnsi="Arial" w:cs="Arial"/>
          <w:sz w:val="22"/>
          <w:szCs w:val="22"/>
        </w:rPr>
      </w:pPr>
      <w:r>
        <w:rPr>
          <w:rFonts w:ascii="Arial" w:hAnsi="Arial" w:cs="Arial"/>
          <w:sz w:val="22"/>
          <w:szCs w:val="22"/>
        </w:rPr>
        <w:t>Nostalgisch wird es, wenn man sein Rad mit an Bord des historischen Dampfeisbrechers „Elbe“ nimmt. Vom 15. Mai bis zum 3. Oktober verkehrt der 1911 gebaute Dampfer zwischen Lauenburg und Geesthacht</w:t>
      </w:r>
      <w:r w:rsidR="0074027C">
        <w:rPr>
          <w:rFonts w:ascii="Arial" w:hAnsi="Arial" w:cs="Arial"/>
          <w:sz w:val="22"/>
          <w:szCs w:val="22"/>
        </w:rPr>
        <w:t xml:space="preserve">. Die „Elbe“ ist der letzte dampfbetriebene Flusseisbrecher Deutschlands und macht einen Ausflug zu einem unverwechselbaren Erlebnis. Fahrräder können kostenlos mit an Bord genommen werden. </w:t>
      </w:r>
    </w:p>
    <w:p w:rsidR="0035123A" w:rsidRDefault="0035123A" w:rsidP="000B64F7">
      <w:pPr>
        <w:spacing w:line="360" w:lineRule="auto"/>
        <w:ind w:left="360" w:right="1512"/>
        <w:rPr>
          <w:rFonts w:ascii="Arial" w:hAnsi="Arial" w:cs="Arial"/>
          <w:sz w:val="22"/>
          <w:szCs w:val="22"/>
        </w:rPr>
      </w:pPr>
      <w:hyperlink r:id="rId10" w:history="1">
        <w:r w:rsidRPr="001F4977">
          <w:rPr>
            <w:rStyle w:val="Hyperlink"/>
            <w:rFonts w:ascii="Arial" w:hAnsi="Arial" w:cs="Arial"/>
            <w:sz w:val="22"/>
            <w:szCs w:val="22"/>
          </w:rPr>
          <w:t>www.herzogtum-lauenburg.de/e-fahrt-mit-dem-dampfeisbrecher-elbe-1</w:t>
        </w:r>
      </w:hyperlink>
      <w:r>
        <w:rPr>
          <w:rFonts w:ascii="Arial" w:hAnsi="Arial" w:cs="Arial"/>
          <w:sz w:val="22"/>
          <w:szCs w:val="22"/>
        </w:rPr>
        <w:t xml:space="preserve"> </w:t>
      </w:r>
    </w:p>
    <w:p w:rsidR="0035123A" w:rsidRPr="009E5FD3" w:rsidRDefault="0035123A" w:rsidP="000B64F7">
      <w:pPr>
        <w:spacing w:line="360" w:lineRule="auto"/>
        <w:ind w:left="360" w:right="1512"/>
        <w:rPr>
          <w:rFonts w:ascii="Arial" w:hAnsi="Arial" w:cs="Arial"/>
          <w:sz w:val="22"/>
          <w:szCs w:val="22"/>
        </w:rPr>
      </w:pPr>
    </w:p>
    <w:p w:rsidR="000B64F7" w:rsidRPr="009E5FD3" w:rsidRDefault="00DA058F" w:rsidP="000B64F7">
      <w:pPr>
        <w:spacing w:line="360" w:lineRule="auto"/>
        <w:ind w:left="360" w:right="1512"/>
        <w:rPr>
          <w:rFonts w:ascii="Arial" w:hAnsi="Arial" w:cs="Arial"/>
          <w:sz w:val="22"/>
          <w:szCs w:val="22"/>
        </w:rPr>
      </w:pPr>
      <w:r>
        <w:rPr>
          <w:rFonts w:ascii="Arial" w:hAnsi="Arial" w:cs="Arial"/>
          <w:sz w:val="22"/>
          <w:szCs w:val="22"/>
        </w:rPr>
        <w:t xml:space="preserve">Umfassende Tourentipps, Kartenmaterial und Übernachtungsmöglichkeiten bieten die Tourist-Informationen in </w:t>
      </w:r>
      <w:bookmarkStart w:id="0" w:name="_GoBack"/>
      <w:bookmarkEnd w:id="0"/>
      <w:r>
        <w:rPr>
          <w:rFonts w:ascii="Arial" w:hAnsi="Arial" w:cs="Arial"/>
          <w:sz w:val="22"/>
          <w:szCs w:val="22"/>
        </w:rPr>
        <w:t xml:space="preserve">Geesthacht unter </w:t>
      </w:r>
      <w:hyperlink r:id="rId11" w:history="1">
        <w:r w:rsidRPr="006A7949">
          <w:rPr>
            <w:rStyle w:val="Hyperlink"/>
            <w:rFonts w:ascii="Arial" w:hAnsi="Arial" w:cs="Arial"/>
            <w:sz w:val="22"/>
            <w:szCs w:val="22"/>
          </w:rPr>
          <w:t>www.geesthacht-tourismus.de</w:t>
        </w:r>
      </w:hyperlink>
      <w:r>
        <w:rPr>
          <w:rFonts w:ascii="Arial" w:hAnsi="Arial" w:cs="Arial"/>
          <w:sz w:val="22"/>
          <w:szCs w:val="22"/>
        </w:rPr>
        <w:t xml:space="preserve">, Tel. (0 41 52) 83 62 58 sowie in Lauenburg unter </w:t>
      </w:r>
      <w:hyperlink r:id="rId12" w:history="1">
        <w:r w:rsidRPr="006A7949">
          <w:rPr>
            <w:rStyle w:val="Hyperlink"/>
            <w:rFonts w:ascii="Arial" w:hAnsi="Arial" w:cs="Arial"/>
            <w:sz w:val="22"/>
            <w:szCs w:val="22"/>
          </w:rPr>
          <w:t>www.lauenburg-tourismus.de</w:t>
        </w:r>
      </w:hyperlink>
      <w:r>
        <w:rPr>
          <w:rFonts w:ascii="Arial" w:hAnsi="Arial" w:cs="Arial"/>
          <w:sz w:val="22"/>
          <w:szCs w:val="22"/>
        </w:rPr>
        <w:t xml:space="preserve">, Tel. (0 41 53) 59 09 220 an. </w:t>
      </w:r>
    </w:p>
    <w:p w:rsidR="000B64F7" w:rsidRPr="009E5FD3" w:rsidRDefault="000B64F7" w:rsidP="000B64F7">
      <w:pPr>
        <w:spacing w:line="360" w:lineRule="auto"/>
        <w:ind w:left="360" w:right="1512"/>
        <w:rPr>
          <w:rFonts w:ascii="Arial" w:hAnsi="Arial" w:cs="Arial"/>
          <w:sz w:val="22"/>
          <w:szCs w:val="22"/>
        </w:rPr>
      </w:pPr>
    </w:p>
    <w:p w:rsidR="004203AA" w:rsidRPr="009E5FD3" w:rsidRDefault="004203AA" w:rsidP="004203AA">
      <w:pPr>
        <w:spacing w:line="360" w:lineRule="auto"/>
        <w:ind w:left="360" w:right="72"/>
        <w:rPr>
          <w:rFonts w:ascii="Arial" w:hAnsi="Arial" w:cs="Arial"/>
          <w:b/>
          <w:sz w:val="22"/>
          <w:szCs w:val="22"/>
        </w:rPr>
      </w:pPr>
      <w:r w:rsidRPr="009E5FD3">
        <w:rPr>
          <w:rFonts w:ascii="Arial" w:hAnsi="Arial" w:cs="Arial"/>
          <w:b/>
          <w:sz w:val="22"/>
          <w:szCs w:val="22"/>
        </w:rPr>
        <w:t xml:space="preserve">Weitere Informationen und Bildmaterial: </w:t>
      </w:r>
    </w:p>
    <w:p w:rsidR="004203AA" w:rsidRPr="009E5FD3" w:rsidRDefault="004203AA" w:rsidP="004203AA">
      <w:pPr>
        <w:spacing w:line="360" w:lineRule="auto"/>
        <w:ind w:left="360" w:right="72"/>
        <w:rPr>
          <w:rFonts w:ascii="Arial" w:hAnsi="Arial" w:cs="Arial"/>
          <w:sz w:val="22"/>
          <w:szCs w:val="22"/>
        </w:rPr>
      </w:pPr>
      <w:r w:rsidRPr="009E5FD3">
        <w:rPr>
          <w:rFonts w:ascii="Arial" w:hAnsi="Arial" w:cs="Arial"/>
          <w:sz w:val="22"/>
          <w:szCs w:val="22"/>
        </w:rPr>
        <w:t>Herzogtum Lauenburg Marketing &amp; Service GmbH</w:t>
      </w:r>
    </w:p>
    <w:p w:rsidR="004203AA" w:rsidRPr="009E5FD3" w:rsidRDefault="004203AA" w:rsidP="004203AA">
      <w:pPr>
        <w:spacing w:line="360" w:lineRule="auto"/>
        <w:ind w:left="360" w:right="72"/>
        <w:rPr>
          <w:rFonts w:ascii="Arial" w:hAnsi="Arial" w:cs="Arial"/>
          <w:sz w:val="22"/>
          <w:szCs w:val="22"/>
        </w:rPr>
      </w:pPr>
      <w:r w:rsidRPr="009E5FD3">
        <w:rPr>
          <w:rFonts w:ascii="Arial" w:hAnsi="Arial" w:cs="Arial"/>
          <w:sz w:val="22"/>
          <w:szCs w:val="22"/>
        </w:rPr>
        <w:t xml:space="preserve">Ansprechpartner: </w:t>
      </w:r>
      <w:r w:rsidR="00DA058F">
        <w:rPr>
          <w:rFonts w:ascii="Arial" w:hAnsi="Arial" w:cs="Arial"/>
          <w:sz w:val="22"/>
          <w:szCs w:val="22"/>
        </w:rPr>
        <w:t>Carina Jahnke</w:t>
      </w:r>
      <w:r w:rsidRPr="009E5FD3">
        <w:rPr>
          <w:rFonts w:ascii="Arial" w:hAnsi="Arial" w:cs="Arial"/>
          <w:sz w:val="22"/>
          <w:szCs w:val="22"/>
        </w:rPr>
        <w:t>, Tel. 04541-</w:t>
      </w:r>
      <w:r w:rsidR="00DA058F">
        <w:rPr>
          <w:rFonts w:ascii="Arial" w:hAnsi="Arial" w:cs="Arial"/>
          <w:sz w:val="22"/>
          <w:szCs w:val="22"/>
        </w:rPr>
        <w:t>80 21 13</w:t>
      </w:r>
    </w:p>
    <w:p w:rsidR="008D1548" w:rsidRPr="009E5FD3" w:rsidRDefault="0035123A" w:rsidP="00BD4410">
      <w:pPr>
        <w:spacing w:line="360" w:lineRule="auto"/>
        <w:ind w:left="360" w:right="72"/>
        <w:rPr>
          <w:rFonts w:ascii="Arial" w:hAnsi="Arial" w:cs="Arial"/>
          <w:sz w:val="22"/>
          <w:szCs w:val="22"/>
        </w:rPr>
      </w:pPr>
      <w:hyperlink r:id="rId13" w:history="1">
        <w:r w:rsidR="00BD4410" w:rsidRPr="006A7949">
          <w:rPr>
            <w:rStyle w:val="Hyperlink"/>
            <w:rFonts w:ascii="Arial" w:hAnsi="Arial" w:cs="Arial"/>
            <w:sz w:val="22"/>
            <w:szCs w:val="22"/>
          </w:rPr>
          <w:t>jahnke@hlms.de</w:t>
        </w:r>
      </w:hyperlink>
      <w:r w:rsidR="004203AA" w:rsidRPr="009E5FD3">
        <w:rPr>
          <w:rFonts w:ascii="Arial" w:hAnsi="Arial" w:cs="Arial"/>
          <w:sz w:val="22"/>
          <w:szCs w:val="22"/>
        </w:rPr>
        <w:t xml:space="preserve"> / </w:t>
      </w:r>
      <w:hyperlink r:id="rId14" w:history="1">
        <w:r w:rsidR="004203AA" w:rsidRPr="009E5FD3">
          <w:rPr>
            <w:rStyle w:val="Hyperlink"/>
            <w:rFonts w:ascii="Arial" w:hAnsi="Arial" w:cs="Arial"/>
            <w:sz w:val="22"/>
            <w:szCs w:val="22"/>
          </w:rPr>
          <w:t>www.herzogtum-lauenburg.de</w:t>
        </w:r>
      </w:hyperlink>
    </w:p>
    <w:sectPr w:rsidR="008D1548" w:rsidRPr="009E5FD3" w:rsidSect="00E042E8">
      <w:headerReference w:type="default" r:id="rId15"/>
      <w:footerReference w:type="default" r:id="rId16"/>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0073D6" w:rsidRDefault="000073D6" w:rsidP="000073D6">
    <w:pPr>
      <w:pStyle w:val="Fuzeile"/>
      <w:rPr>
        <w:rFonts w:ascii="Arial" w:hAnsi="Arial" w:cs="Arial"/>
        <w:sz w:val="20"/>
        <w:szCs w:val="20"/>
      </w:rPr>
    </w:pPr>
    <w:r>
      <w:rPr>
        <w:noProof/>
      </w:rPr>
      <w:drawing>
        <wp:anchor distT="0" distB="0" distL="114300" distR="114300" simplePos="0" relativeHeight="251665408"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r w:rsidRPr="000073D6">
      <w:rPr>
        <w:rFonts w:ascii="Arial" w:hAnsi="Arial" w:cs="Arial"/>
        <w:sz w:val="20"/>
        <w:szCs w:val="20"/>
      </w:rPr>
      <w:t xml:space="preserve"> </w:t>
    </w:r>
    <w:hyperlink r:id="rId2" w:history="1">
      <w:r w:rsidR="00BC3A0C" w:rsidRPr="00D112BF">
        <w:rPr>
          <w:rStyle w:val="Hyperlink"/>
          <w:rFonts w:ascii="Arial" w:hAnsi="Arial" w:cs="Arial"/>
          <w:sz w:val="20"/>
          <w:szCs w:val="20"/>
        </w:rPr>
        <w:t>www.herzogtum-lauenburg.de/presse-news</w:t>
      </w:r>
    </w:hyperlink>
    <w:r w:rsidR="00BC3A0C">
      <w:rPr>
        <w:rFonts w:ascii="Arial" w:hAnsi="Arial" w:cs="Arial"/>
        <w:sz w:val="20"/>
        <w:szCs w:val="20"/>
      </w:rPr>
      <w:t xml:space="preserve"> </w:t>
    </w:r>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82071"/>
    <w:multiLevelType w:val="hybridMultilevel"/>
    <w:tmpl w:val="3FF88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B947EB"/>
    <w:multiLevelType w:val="hybridMultilevel"/>
    <w:tmpl w:val="92A68D7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1FD14D76"/>
    <w:multiLevelType w:val="hybridMultilevel"/>
    <w:tmpl w:val="AD82C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6B51B3"/>
    <w:multiLevelType w:val="hybridMultilevel"/>
    <w:tmpl w:val="300821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EA30E35"/>
    <w:multiLevelType w:val="hybridMultilevel"/>
    <w:tmpl w:val="D494A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C94B9A"/>
    <w:multiLevelType w:val="hybridMultilevel"/>
    <w:tmpl w:val="467EC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57679B"/>
    <w:multiLevelType w:val="multilevel"/>
    <w:tmpl w:val="C8AE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3"/>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6743"/>
    <w:rsid w:val="000073D6"/>
    <w:rsid w:val="00025D76"/>
    <w:rsid w:val="00030E4E"/>
    <w:rsid w:val="00032430"/>
    <w:rsid w:val="00037058"/>
    <w:rsid w:val="00055812"/>
    <w:rsid w:val="00055DEE"/>
    <w:rsid w:val="00056E8A"/>
    <w:rsid w:val="000615F0"/>
    <w:rsid w:val="00062A05"/>
    <w:rsid w:val="0006632F"/>
    <w:rsid w:val="00067610"/>
    <w:rsid w:val="00067A10"/>
    <w:rsid w:val="00072ADD"/>
    <w:rsid w:val="00077197"/>
    <w:rsid w:val="00084A4E"/>
    <w:rsid w:val="00090549"/>
    <w:rsid w:val="00094EA2"/>
    <w:rsid w:val="0009527E"/>
    <w:rsid w:val="00095E02"/>
    <w:rsid w:val="000A5E79"/>
    <w:rsid w:val="000B0427"/>
    <w:rsid w:val="000B0706"/>
    <w:rsid w:val="000B0E6B"/>
    <w:rsid w:val="000B155C"/>
    <w:rsid w:val="000B64F7"/>
    <w:rsid w:val="000C7DB1"/>
    <w:rsid w:val="000D1C2E"/>
    <w:rsid w:val="000D5112"/>
    <w:rsid w:val="000D5DFD"/>
    <w:rsid w:val="000E6609"/>
    <w:rsid w:val="000F1A76"/>
    <w:rsid w:val="000F7012"/>
    <w:rsid w:val="00100B41"/>
    <w:rsid w:val="00102034"/>
    <w:rsid w:val="0012215E"/>
    <w:rsid w:val="00124B59"/>
    <w:rsid w:val="001277C7"/>
    <w:rsid w:val="00132A7C"/>
    <w:rsid w:val="0013498F"/>
    <w:rsid w:val="001368D4"/>
    <w:rsid w:val="001407A5"/>
    <w:rsid w:val="00141EA3"/>
    <w:rsid w:val="00146DFC"/>
    <w:rsid w:val="00150ED3"/>
    <w:rsid w:val="00151292"/>
    <w:rsid w:val="00151EDA"/>
    <w:rsid w:val="00152152"/>
    <w:rsid w:val="0016321B"/>
    <w:rsid w:val="00174B91"/>
    <w:rsid w:val="001757EA"/>
    <w:rsid w:val="00183A11"/>
    <w:rsid w:val="001937B5"/>
    <w:rsid w:val="00193BC4"/>
    <w:rsid w:val="00195286"/>
    <w:rsid w:val="001A1B7C"/>
    <w:rsid w:val="001A6C05"/>
    <w:rsid w:val="001B2C1D"/>
    <w:rsid w:val="001D0902"/>
    <w:rsid w:val="001D5FC8"/>
    <w:rsid w:val="001D5FED"/>
    <w:rsid w:val="001D600A"/>
    <w:rsid w:val="001E5EDC"/>
    <w:rsid w:val="00211F0F"/>
    <w:rsid w:val="002128FC"/>
    <w:rsid w:val="00214392"/>
    <w:rsid w:val="002163A1"/>
    <w:rsid w:val="0022136B"/>
    <w:rsid w:val="00225B45"/>
    <w:rsid w:val="00232641"/>
    <w:rsid w:val="00235E6E"/>
    <w:rsid w:val="0026015C"/>
    <w:rsid w:val="00261A36"/>
    <w:rsid w:val="00266098"/>
    <w:rsid w:val="00275502"/>
    <w:rsid w:val="00282E6B"/>
    <w:rsid w:val="002853A5"/>
    <w:rsid w:val="002876DE"/>
    <w:rsid w:val="002A715F"/>
    <w:rsid w:val="002C126A"/>
    <w:rsid w:val="002C5414"/>
    <w:rsid w:val="002C5C0A"/>
    <w:rsid w:val="002C5ED8"/>
    <w:rsid w:val="002C68AE"/>
    <w:rsid w:val="002D4F53"/>
    <w:rsid w:val="002F30A2"/>
    <w:rsid w:val="003069A1"/>
    <w:rsid w:val="0031692C"/>
    <w:rsid w:val="003351A2"/>
    <w:rsid w:val="00337B05"/>
    <w:rsid w:val="00340D06"/>
    <w:rsid w:val="00341682"/>
    <w:rsid w:val="0035123A"/>
    <w:rsid w:val="0036135E"/>
    <w:rsid w:val="0037627A"/>
    <w:rsid w:val="003767F9"/>
    <w:rsid w:val="00384030"/>
    <w:rsid w:val="00387841"/>
    <w:rsid w:val="003931B3"/>
    <w:rsid w:val="003B4F53"/>
    <w:rsid w:val="003B56F1"/>
    <w:rsid w:val="003C66AC"/>
    <w:rsid w:val="003F622F"/>
    <w:rsid w:val="003F65B5"/>
    <w:rsid w:val="003F6AF7"/>
    <w:rsid w:val="003F7B72"/>
    <w:rsid w:val="0040459B"/>
    <w:rsid w:val="00405C2A"/>
    <w:rsid w:val="0041624B"/>
    <w:rsid w:val="004203AA"/>
    <w:rsid w:val="004212D4"/>
    <w:rsid w:val="00426FF8"/>
    <w:rsid w:val="00431763"/>
    <w:rsid w:val="0043765E"/>
    <w:rsid w:val="00444E53"/>
    <w:rsid w:val="004512DC"/>
    <w:rsid w:val="00451C15"/>
    <w:rsid w:val="004627FA"/>
    <w:rsid w:val="00470D31"/>
    <w:rsid w:val="004716BF"/>
    <w:rsid w:val="00477A8D"/>
    <w:rsid w:val="00481B41"/>
    <w:rsid w:val="004932A7"/>
    <w:rsid w:val="00493C16"/>
    <w:rsid w:val="004A467A"/>
    <w:rsid w:val="004A56E8"/>
    <w:rsid w:val="004A6098"/>
    <w:rsid w:val="004A697B"/>
    <w:rsid w:val="004B58AF"/>
    <w:rsid w:val="004C0B51"/>
    <w:rsid w:val="004C6AAB"/>
    <w:rsid w:val="004D4C1B"/>
    <w:rsid w:val="004D794A"/>
    <w:rsid w:val="004E1B45"/>
    <w:rsid w:val="004E5787"/>
    <w:rsid w:val="004E586A"/>
    <w:rsid w:val="004F4234"/>
    <w:rsid w:val="004F629D"/>
    <w:rsid w:val="00500B0D"/>
    <w:rsid w:val="00506617"/>
    <w:rsid w:val="005118B1"/>
    <w:rsid w:val="0051223A"/>
    <w:rsid w:val="00514B35"/>
    <w:rsid w:val="00516D43"/>
    <w:rsid w:val="005171DF"/>
    <w:rsid w:val="00536F32"/>
    <w:rsid w:val="00550C3F"/>
    <w:rsid w:val="005540D7"/>
    <w:rsid w:val="00564143"/>
    <w:rsid w:val="00592EC2"/>
    <w:rsid w:val="005A107E"/>
    <w:rsid w:val="005A29DB"/>
    <w:rsid w:val="005A747A"/>
    <w:rsid w:val="005B2521"/>
    <w:rsid w:val="005C0949"/>
    <w:rsid w:val="005C545B"/>
    <w:rsid w:val="005E0FDC"/>
    <w:rsid w:val="005E1290"/>
    <w:rsid w:val="005E3CE8"/>
    <w:rsid w:val="00600DA7"/>
    <w:rsid w:val="0060206C"/>
    <w:rsid w:val="00611240"/>
    <w:rsid w:val="006157EC"/>
    <w:rsid w:val="00620D4F"/>
    <w:rsid w:val="0062531C"/>
    <w:rsid w:val="0062567B"/>
    <w:rsid w:val="0063072F"/>
    <w:rsid w:val="00633579"/>
    <w:rsid w:val="00641EF6"/>
    <w:rsid w:val="00643673"/>
    <w:rsid w:val="0064794F"/>
    <w:rsid w:val="00647FEC"/>
    <w:rsid w:val="00651DF8"/>
    <w:rsid w:val="006616F2"/>
    <w:rsid w:val="00662859"/>
    <w:rsid w:val="00666C12"/>
    <w:rsid w:val="0066789D"/>
    <w:rsid w:val="00670C4D"/>
    <w:rsid w:val="00675BAC"/>
    <w:rsid w:val="00681B35"/>
    <w:rsid w:val="006B316F"/>
    <w:rsid w:val="006D0703"/>
    <w:rsid w:val="006F2BC3"/>
    <w:rsid w:val="006F6FC1"/>
    <w:rsid w:val="00712E84"/>
    <w:rsid w:val="007155EF"/>
    <w:rsid w:val="00716074"/>
    <w:rsid w:val="00723871"/>
    <w:rsid w:val="007267AC"/>
    <w:rsid w:val="00731119"/>
    <w:rsid w:val="007329D8"/>
    <w:rsid w:val="00733DF4"/>
    <w:rsid w:val="0074027C"/>
    <w:rsid w:val="00741D70"/>
    <w:rsid w:val="00744329"/>
    <w:rsid w:val="00744AAE"/>
    <w:rsid w:val="00745508"/>
    <w:rsid w:val="007626BB"/>
    <w:rsid w:val="00762F8C"/>
    <w:rsid w:val="007648D5"/>
    <w:rsid w:val="00773975"/>
    <w:rsid w:val="00777748"/>
    <w:rsid w:val="00780251"/>
    <w:rsid w:val="00797308"/>
    <w:rsid w:val="007A0DBF"/>
    <w:rsid w:val="007A672D"/>
    <w:rsid w:val="007A7C7A"/>
    <w:rsid w:val="007B2F79"/>
    <w:rsid w:val="007B5E71"/>
    <w:rsid w:val="007C1FAF"/>
    <w:rsid w:val="007D0D70"/>
    <w:rsid w:val="007D498E"/>
    <w:rsid w:val="007D5298"/>
    <w:rsid w:val="007E4FCE"/>
    <w:rsid w:val="007E7C7D"/>
    <w:rsid w:val="007F7F80"/>
    <w:rsid w:val="0081153A"/>
    <w:rsid w:val="008116C7"/>
    <w:rsid w:val="00822C6D"/>
    <w:rsid w:val="00823D80"/>
    <w:rsid w:val="00826886"/>
    <w:rsid w:val="008336FC"/>
    <w:rsid w:val="00835A8D"/>
    <w:rsid w:val="008376D7"/>
    <w:rsid w:val="00842499"/>
    <w:rsid w:val="00854B34"/>
    <w:rsid w:val="00862BD8"/>
    <w:rsid w:val="008931DA"/>
    <w:rsid w:val="00895819"/>
    <w:rsid w:val="008A4237"/>
    <w:rsid w:val="008B11D9"/>
    <w:rsid w:val="008B1E6A"/>
    <w:rsid w:val="008B3488"/>
    <w:rsid w:val="008B7A41"/>
    <w:rsid w:val="008C353B"/>
    <w:rsid w:val="008C463A"/>
    <w:rsid w:val="008C62A0"/>
    <w:rsid w:val="008C6555"/>
    <w:rsid w:val="008D1548"/>
    <w:rsid w:val="008D7F1E"/>
    <w:rsid w:val="008E2D57"/>
    <w:rsid w:val="008E7410"/>
    <w:rsid w:val="008F4869"/>
    <w:rsid w:val="00903CDD"/>
    <w:rsid w:val="00911529"/>
    <w:rsid w:val="00921401"/>
    <w:rsid w:val="00921F61"/>
    <w:rsid w:val="009226E6"/>
    <w:rsid w:val="0092443E"/>
    <w:rsid w:val="009277EE"/>
    <w:rsid w:val="00930A9F"/>
    <w:rsid w:val="00932882"/>
    <w:rsid w:val="009442E0"/>
    <w:rsid w:val="00955E69"/>
    <w:rsid w:val="00955FDD"/>
    <w:rsid w:val="00965EDB"/>
    <w:rsid w:val="00974E4B"/>
    <w:rsid w:val="00980BDC"/>
    <w:rsid w:val="009812F3"/>
    <w:rsid w:val="009B4C46"/>
    <w:rsid w:val="009C5C18"/>
    <w:rsid w:val="009D13F7"/>
    <w:rsid w:val="009E48B0"/>
    <w:rsid w:val="009E5C75"/>
    <w:rsid w:val="009E5FD3"/>
    <w:rsid w:val="009E70D3"/>
    <w:rsid w:val="00A01CE3"/>
    <w:rsid w:val="00A27C76"/>
    <w:rsid w:val="00A37A76"/>
    <w:rsid w:val="00A4490B"/>
    <w:rsid w:val="00A45B3A"/>
    <w:rsid w:val="00A52C66"/>
    <w:rsid w:val="00A57AA0"/>
    <w:rsid w:val="00A66E73"/>
    <w:rsid w:val="00A675BA"/>
    <w:rsid w:val="00A744CE"/>
    <w:rsid w:val="00A77385"/>
    <w:rsid w:val="00A80AFF"/>
    <w:rsid w:val="00A8483A"/>
    <w:rsid w:val="00A904FA"/>
    <w:rsid w:val="00AA0CB4"/>
    <w:rsid w:val="00AA34EA"/>
    <w:rsid w:val="00AA43CF"/>
    <w:rsid w:val="00AB3CAB"/>
    <w:rsid w:val="00AB6CD6"/>
    <w:rsid w:val="00AC6F35"/>
    <w:rsid w:val="00AD0F31"/>
    <w:rsid w:val="00AD479B"/>
    <w:rsid w:val="00AD4D2A"/>
    <w:rsid w:val="00AF12E6"/>
    <w:rsid w:val="00B043E7"/>
    <w:rsid w:val="00B16A26"/>
    <w:rsid w:val="00B23C3C"/>
    <w:rsid w:val="00B26D50"/>
    <w:rsid w:val="00B35CBF"/>
    <w:rsid w:val="00B36DF9"/>
    <w:rsid w:val="00B46886"/>
    <w:rsid w:val="00B51296"/>
    <w:rsid w:val="00B54564"/>
    <w:rsid w:val="00B723AE"/>
    <w:rsid w:val="00B7289A"/>
    <w:rsid w:val="00B74CC5"/>
    <w:rsid w:val="00B86FD9"/>
    <w:rsid w:val="00B870B3"/>
    <w:rsid w:val="00B905B5"/>
    <w:rsid w:val="00B950D2"/>
    <w:rsid w:val="00B95F54"/>
    <w:rsid w:val="00B96F07"/>
    <w:rsid w:val="00BC1048"/>
    <w:rsid w:val="00BC2DFC"/>
    <w:rsid w:val="00BC3959"/>
    <w:rsid w:val="00BC3A0C"/>
    <w:rsid w:val="00BC6243"/>
    <w:rsid w:val="00BC7830"/>
    <w:rsid w:val="00BC7F8B"/>
    <w:rsid w:val="00BD1D78"/>
    <w:rsid w:val="00BD4410"/>
    <w:rsid w:val="00BD6D0E"/>
    <w:rsid w:val="00BE3951"/>
    <w:rsid w:val="00BE6C75"/>
    <w:rsid w:val="00C022A1"/>
    <w:rsid w:val="00C074BF"/>
    <w:rsid w:val="00C424FF"/>
    <w:rsid w:val="00C50782"/>
    <w:rsid w:val="00C53E27"/>
    <w:rsid w:val="00C560EF"/>
    <w:rsid w:val="00C678F1"/>
    <w:rsid w:val="00C709A6"/>
    <w:rsid w:val="00C72D43"/>
    <w:rsid w:val="00C75A22"/>
    <w:rsid w:val="00C86B84"/>
    <w:rsid w:val="00CA7DF7"/>
    <w:rsid w:val="00CC6676"/>
    <w:rsid w:val="00CD1C06"/>
    <w:rsid w:val="00CD252D"/>
    <w:rsid w:val="00CD5A30"/>
    <w:rsid w:val="00CE796E"/>
    <w:rsid w:val="00CF43CD"/>
    <w:rsid w:val="00D00C5A"/>
    <w:rsid w:val="00D1364E"/>
    <w:rsid w:val="00D15797"/>
    <w:rsid w:val="00D22161"/>
    <w:rsid w:val="00D32E4E"/>
    <w:rsid w:val="00D37E77"/>
    <w:rsid w:val="00D45FAB"/>
    <w:rsid w:val="00D52760"/>
    <w:rsid w:val="00D52EAD"/>
    <w:rsid w:val="00D532ED"/>
    <w:rsid w:val="00D543CB"/>
    <w:rsid w:val="00D6444F"/>
    <w:rsid w:val="00D702A0"/>
    <w:rsid w:val="00D74A8D"/>
    <w:rsid w:val="00D908E4"/>
    <w:rsid w:val="00D91BB0"/>
    <w:rsid w:val="00D93516"/>
    <w:rsid w:val="00D94D9A"/>
    <w:rsid w:val="00DA058F"/>
    <w:rsid w:val="00DA266F"/>
    <w:rsid w:val="00DA4365"/>
    <w:rsid w:val="00DA57B1"/>
    <w:rsid w:val="00DB1ACE"/>
    <w:rsid w:val="00DC09B3"/>
    <w:rsid w:val="00DE1292"/>
    <w:rsid w:val="00DE47DD"/>
    <w:rsid w:val="00DE56D2"/>
    <w:rsid w:val="00DE5B6B"/>
    <w:rsid w:val="00DE744C"/>
    <w:rsid w:val="00DF1431"/>
    <w:rsid w:val="00E042E8"/>
    <w:rsid w:val="00E22CAC"/>
    <w:rsid w:val="00E244DB"/>
    <w:rsid w:val="00E24C64"/>
    <w:rsid w:val="00E2576F"/>
    <w:rsid w:val="00E31FA5"/>
    <w:rsid w:val="00E360C4"/>
    <w:rsid w:val="00E37381"/>
    <w:rsid w:val="00E40734"/>
    <w:rsid w:val="00E4663D"/>
    <w:rsid w:val="00E54752"/>
    <w:rsid w:val="00E66544"/>
    <w:rsid w:val="00E66B8A"/>
    <w:rsid w:val="00E675E9"/>
    <w:rsid w:val="00E77DC8"/>
    <w:rsid w:val="00E812AC"/>
    <w:rsid w:val="00E83BA9"/>
    <w:rsid w:val="00E862A2"/>
    <w:rsid w:val="00EB1CA1"/>
    <w:rsid w:val="00EB3392"/>
    <w:rsid w:val="00ED19E5"/>
    <w:rsid w:val="00ED58BC"/>
    <w:rsid w:val="00EE05BF"/>
    <w:rsid w:val="00F05841"/>
    <w:rsid w:val="00F13C5D"/>
    <w:rsid w:val="00F15369"/>
    <w:rsid w:val="00F22D8F"/>
    <w:rsid w:val="00F23B47"/>
    <w:rsid w:val="00F26061"/>
    <w:rsid w:val="00F34A55"/>
    <w:rsid w:val="00F40343"/>
    <w:rsid w:val="00F6274E"/>
    <w:rsid w:val="00F62BFC"/>
    <w:rsid w:val="00F642A2"/>
    <w:rsid w:val="00F66F57"/>
    <w:rsid w:val="00F73B93"/>
    <w:rsid w:val="00F74D24"/>
    <w:rsid w:val="00F91872"/>
    <w:rsid w:val="00F925A4"/>
    <w:rsid w:val="00FA414B"/>
    <w:rsid w:val="00FB1D8E"/>
    <w:rsid w:val="00FC6769"/>
    <w:rsid w:val="00FD0923"/>
    <w:rsid w:val="00FD3238"/>
    <w:rsid w:val="00FD4CF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paragraph" w:styleId="berschrift3">
    <w:name w:val="heading 3"/>
    <w:basedOn w:val="Standard"/>
    <w:link w:val="berschrift3Zchn"/>
    <w:uiPriority w:val="9"/>
    <w:semiHidden/>
    <w:unhideWhenUsed/>
    <w:qFormat/>
    <w:rsid w:val="00DF1431"/>
    <w:pPr>
      <w:spacing w:line="300" w:lineRule="auto"/>
      <w:outlineLvl w:val="2"/>
    </w:pPr>
    <w:rPr>
      <w:rFonts w:ascii="Helvetica" w:eastAsiaTheme="minorHAnsi" w:hAnsi="Helvetica" w:cs="Helvetica"/>
      <w:b/>
      <w:bCs/>
      <w:color w:val="606060"/>
      <w:spacing w:val="-8"/>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F4869"/>
    <w:pPr>
      <w:ind w:left="720"/>
      <w:contextualSpacing/>
    </w:pPr>
  </w:style>
  <w:style w:type="character" w:customStyle="1" w:styleId="berschrift3Zchn">
    <w:name w:val="Überschrift 3 Zchn"/>
    <w:basedOn w:val="Absatz-Standardschriftart"/>
    <w:link w:val="berschrift3"/>
    <w:uiPriority w:val="9"/>
    <w:semiHidden/>
    <w:rsid w:val="00DF1431"/>
    <w:rPr>
      <w:rFonts w:ascii="Helvetica" w:eastAsiaTheme="minorHAnsi" w:hAnsi="Helvetica" w:cs="Helvetica"/>
      <w:b/>
      <w:bCs/>
      <w:color w:val="606060"/>
      <w:spacing w:val="-8"/>
      <w:sz w:val="27"/>
      <w:szCs w:val="27"/>
    </w:rPr>
  </w:style>
  <w:style w:type="character" w:styleId="Fett">
    <w:name w:val="Strong"/>
    <w:basedOn w:val="Absatz-Standardschriftart"/>
    <w:uiPriority w:val="22"/>
    <w:qFormat/>
    <w:rsid w:val="00DF1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193">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1727486579">
      <w:bodyDiv w:val="1"/>
      <w:marLeft w:val="0"/>
      <w:marRight w:val="0"/>
      <w:marTop w:val="0"/>
      <w:marBottom w:val="0"/>
      <w:divBdr>
        <w:top w:val="none" w:sz="0" w:space="0" w:color="auto"/>
        <w:left w:val="none" w:sz="0" w:space="0" w:color="auto"/>
        <w:bottom w:val="none" w:sz="0" w:space="0" w:color="auto"/>
        <w:right w:val="none" w:sz="0" w:space="0" w:color="auto"/>
      </w:divBdr>
    </w:div>
    <w:div w:id="17911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gedorfer-zeitung.de/radtour2016" TargetMode="External"/><Relationship Id="rId13" Type="http://schemas.openxmlformats.org/officeDocument/2006/relationships/hyperlink" Target="mailto:jahnke@hlm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uenburg-tourismu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esthacht-tourismus.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rzogtum-lauenburg.de/e-fahrt-mit-dem-dampfeisbrecher-elbe-1" TargetMode="External"/><Relationship Id="rId4" Type="http://schemas.openxmlformats.org/officeDocument/2006/relationships/settings" Target="settings.xml"/><Relationship Id="rId9" Type="http://schemas.openxmlformats.org/officeDocument/2006/relationships/hyperlink" Target="http://www.herzogtum-lauenburg.de/radfahren-in-geesthacht-1" TargetMode="External"/><Relationship Id="rId14" Type="http://schemas.openxmlformats.org/officeDocument/2006/relationships/hyperlink" Target="http://www.herzogtum-lau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39D5-E3B8-4DD5-BD9B-AA836F69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3476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3926</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Janke</cp:lastModifiedBy>
  <cp:revision>18</cp:revision>
  <cp:lastPrinted>2016-04-18T08:38:00Z</cp:lastPrinted>
  <dcterms:created xsi:type="dcterms:W3CDTF">2016-04-18T07:38:00Z</dcterms:created>
  <dcterms:modified xsi:type="dcterms:W3CDTF">2016-04-19T10:34:00Z</dcterms:modified>
</cp:coreProperties>
</file>